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65FE7" w14:textId="2DDE928F" w:rsidR="000F2127" w:rsidRDefault="00F00E8F" w:rsidP="007515D4">
      <w:pPr>
        <w:tabs>
          <w:tab w:val="left" w:pos="10915"/>
        </w:tabs>
        <w:ind w:left="426"/>
        <w:jc w:val="right"/>
        <w:rPr>
          <w:rFonts w:ascii="Arial" w:hAnsi="Arial" w:cs="Arial"/>
          <w:bCs/>
          <w:color w:val="737373"/>
          <w:sz w:val="20"/>
          <w:szCs w:val="20"/>
        </w:rPr>
      </w:pPr>
      <w:bookmarkStart w:id="0" w:name="_Hlk78964797"/>
      <w:bookmarkStart w:id="1" w:name="_GoBack"/>
      <w:bookmarkEnd w:id="0"/>
      <w:bookmarkEnd w:id="1"/>
      <w:r>
        <w:rPr>
          <w:rFonts w:ascii="Arial" w:hAnsi="Arial" w:cs="Arial"/>
          <w:bCs/>
          <w:color w:val="737373"/>
          <w:sz w:val="20"/>
          <w:szCs w:val="20"/>
        </w:rPr>
        <w:t xml:space="preserve">  </w:t>
      </w:r>
      <w:r w:rsidR="00A54C12">
        <w:rPr>
          <w:rFonts w:ascii="Arial" w:hAnsi="Arial" w:cs="Arial"/>
          <w:bCs/>
          <w:color w:val="737373"/>
          <w:sz w:val="20"/>
          <w:szCs w:val="20"/>
        </w:rPr>
        <w:t>Dukovany,</w:t>
      </w:r>
      <w:r w:rsidR="0088544B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9B783F">
        <w:rPr>
          <w:rFonts w:ascii="Arial" w:hAnsi="Arial" w:cs="Arial"/>
          <w:bCs/>
          <w:color w:val="737373"/>
          <w:sz w:val="20"/>
          <w:szCs w:val="20"/>
        </w:rPr>
        <w:t>14</w:t>
      </w:r>
      <w:r w:rsidR="009F43D7">
        <w:rPr>
          <w:rFonts w:ascii="Arial" w:hAnsi="Arial" w:cs="Arial"/>
          <w:bCs/>
          <w:color w:val="737373"/>
          <w:sz w:val="20"/>
          <w:szCs w:val="20"/>
        </w:rPr>
        <w:t>.</w:t>
      </w:r>
      <w:r w:rsidR="001A6612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2D3851">
        <w:rPr>
          <w:rFonts w:ascii="Arial" w:hAnsi="Arial" w:cs="Arial"/>
          <w:bCs/>
          <w:color w:val="737373"/>
          <w:sz w:val="20"/>
          <w:szCs w:val="20"/>
        </w:rPr>
        <w:t>září</w:t>
      </w:r>
      <w:r w:rsidR="00AC3BD9">
        <w:rPr>
          <w:rFonts w:ascii="Arial" w:hAnsi="Arial" w:cs="Arial"/>
          <w:bCs/>
          <w:color w:val="737373"/>
          <w:sz w:val="20"/>
          <w:szCs w:val="20"/>
        </w:rPr>
        <w:t xml:space="preserve"> 20</w:t>
      </w:r>
      <w:r w:rsidR="00105D09">
        <w:rPr>
          <w:rFonts w:ascii="Arial" w:hAnsi="Arial" w:cs="Arial"/>
          <w:bCs/>
          <w:color w:val="737373"/>
          <w:sz w:val="20"/>
          <w:szCs w:val="20"/>
        </w:rPr>
        <w:t>2</w:t>
      </w:r>
      <w:r w:rsidR="001B572B">
        <w:rPr>
          <w:rFonts w:ascii="Arial" w:hAnsi="Arial" w:cs="Arial"/>
          <w:bCs/>
          <w:color w:val="737373"/>
          <w:sz w:val="20"/>
          <w:szCs w:val="20"/>
        </w:rPr>
        <w:t>1</w:t>
      </w:r>
    </w:p>
    <w:p w14:paraId="3B43F91A" w14:textId="4BFCB9BC" w:rsidR="009B783F" w:rsidRPr="009B783F" w:rsidRDefault="009B783F" w:rsidP="009B783F">
      <w:pPr>
        <w:ind w:left="425"/>
        <w:rPr>
          <w:rFonts w:ascii="Arial" w:eastAsia="Times New Roman" w:hAnsi="Arial" w:cs="Arial"/>
          <w:b/>
          <w:bCs/>
          <w:color w:val="FF6600"/>
          <w:sz w:val="36"/>
          <w:szCs w:val="36"/>
          <w:lang w:eastAsia="en-US"/>
        </w:rPr>
      </w:pPr>
      <w:r>
        <w:rPr>
          <w:rFonts w:ascii="Arial" w:eastAsia="Times New Roman" w:hAnsi="Arial" w:cs="Arial"/>
          <w:b/>
          <w:bCs/>
          <w:color w:val="FF6600"/>
          <w:sz w:val="36"/>
          <w:szCs w:val="36"/>
          <w:lang w:eastAsia="en-US"/>
        </w:rPr>
        <w:t>J</w:t>
      </w:r>
      <w:r w:rsidRPr="009B783F">
        <w:rPr>
          <w:rFonts w:ascii="Arial" w:eastAsia="Times New Roman" w:hAnsi="Arial" w:cs="Arial"/>
          <w:b/>
          <w:bCs/>
          <w:color w:val="FF6600"/>
          <w:sz w:val="36"/>
          <w:szCs w:val="36"/>
          <w:lang w:eastAsia="en-US"/>
        </w:rPr>
        <w:t xml:space="preserve">izerská 50 očima šesti fotografů v Infocentru JE Dukovany </w:t>
      </w:r>
    </w:p>
    <w:p w14:paraId="67A429C1" w14:textId="7269E48B" w:rsidR="009B783F" w:rsidRPr="009B783F" w:rsidRDefault="009B783F" w:rsidP="009B783F">
      <w:pPr>
        <w:spacing w:before="120" w:line="320" w:lineRule="exact"/>
        <w:ind w:left="425"/>
        <w:rPr>
          <w:rFonts w:ascii="Arial" w:eastAsia="Times New Roman" w:hAnsi="Arial" w:cs="Arial"/>
          <w:b/>
          <w:color w:val="808080"/>
        </w:rPr>
      </w:pPr>
      <w:r w:rsidRPr="009B783F">
        <w:rPr>
          <w:rFonts w:ascii="Arial" w:eastAsia="Times New Roman" w:hAnsi="Arial" w:cs="Arial"/>
          <w:b/>
          <w:color w:val="808080"/>
        </w:rPr>
        <w:t xml:space="preserve">Od dnešního dne mohou návštěvníci infocentra posoudit, jak zachytily ikonický závod v běhu na lyžích významné osobnosti české fotografie. 53. ročník Jizerské 50 objektivem Jiřího </w:t>
      </w:r>
      <w:proofErr w:type="spellStart"/>
      <w:r w:rsidRPr="009B783F">
        <w:rPr>
          <w:rFonts w:ascii="Arial" w:eastAsia="Times New Roman" w:hAnsi="Arial" w:cs="Arial"/>
          <w:b/>
          <w:color w:val="808080"/>
        </w:rPr>
        <w:t>Langpaula</w:t>
      </w:r>
      <w:proofErr w:type="spellEnd"/>
      <w:r w:rsidRPr="009B783F">
        <w:rPr>
          <w:rFonts w:ascii="Arial" w:eastAsia="Times New Roman" w:hAnsi="Arial" w:cs="Arial"/>
          <w:b/>
          <w:color w:val="808080"/>
        </w:rPr>
        <w:t xml:space="preserve">, Jana Šibíka, Daniela </w:t>
      </w:r>
      <w:proofErr w:type="spellStart"/>
      <w:r w:rsidRPr="009B783F">
        <w:rPr>
          <w:rFonts w:ascii="Arial" w:eastAsia="Times New Roman" w:hAnsi="Arial" w:cs="Arial"/>
          <w:b/>
          <w:color w:val="808080"/>
        </w:rPr>
        <w:t>Huštáka</w:t>
      </w:r>
      <w:proofErr w:type="spellEnd"/>
      <w:r w:rsidRPr="009B783F">
        <w:rPr>
          <w:rFonts w:ascii="Arial" w:eastAsia="Times New Roman" w:hAnsi="Arial" w:cs="Arial"/>
          <w:b/>
          <w:color w:val="808080"/>
        </w:rPr>
        <w:t>, Markéty Navrátilové, Lukáše Dvořáka a Tomáše Vocelky mohou shlédnout návštěvníci</w:t>
      </w:r>
      <w:r w:rsidR="003D517D">
        <w:rPr>
          <w:rFonts w:ascii="Arial" w:eastAsia="Times New Roman" w:hAnsi="Arial" w:cs="Arial"/>
          <w:b/>
          <w:color w:val="808080"/>
        </w:rPr>
        <w:t xml:space="preserve"> dukovanského</w:t>
      </w:r>
      <w:r w:rsidRPr="009B783F">
        <w:rPr>
          <w:rFonts w:ascii="Arial" w:eastAsia="Times New Roman" w:hAnsi="Arial" w:cs="Arial"/>
          <w:b/>
          <w:color w:val="808080"/>
        </w:rPr>
        <w:t xml:space="preserve"> infocentra do 1. října.</w:t>
      </w:r>
    </w:p>
    <w:p w14:paraId="58D02144" w14:textId="77777777" w:rsidR="009B783F" w:rsidRDefault="009B783F" w:rsidP="009B783F">
      <w:pPr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Jedinečné okamžiky závodu zachytili profesionálové v oboru fotografování z různých úhlů pohledu. Každý z autorů přináší originální pohled na určitý aspekt závodu a nechává nahlédnout do jeho zákulisí. Na fotografiích můžete vidět letecké pohledy na celý peloton závodníků, ale také jednotlivé lyžaře a jejich osobité výrazy. Najdete tady ale také třeba vyfocené lyžařské vosky nebo krásnou ženskou siluetu mezi retro dřevěnými „ski“. </w:t>
      </w:r>
    </w:p>
    <w:p w14:paraId="600E1950" w14:textId="77777777" w:rsidR="009B783F" w:rsidRDefault="009B783F" w:rsidP="009B783F">
      <w:pPr>
        <w:ind w:left="425"/>
        <w:rPr>
          <w:rFonts w:ascii="Arial" w:hAnsi="Arial" w:cs="Arial"/>
        </w:rPr>
      </w:pPr>
      <w:r w:rsidRPr="00507055">
        <w:rPr>
          <w:rFonts w:ascii="Arial" w:hAnsi="Arial" w:cs="Arial"/>
          <w:i/>
          <w:iCs/>
        </w:rPr>
        <w:t>„Návštěvníci infocentra mají jedinečnou příležitost prohlédnout si výstavu závodu, který zná snad každý. Výstava je zajímavým propojením sportu s uměním, které přináší neotřelé umělecké pohledy nejen pro závodníky, ale také pro ty, co se závodu přímo neúčastní, pro fanoušky sportu nebo milovníky zimní přírody,“</w:t>
      </w:r>
      <w:r w:rsidRPr="00507055">
        <w:rPr>
          <w:rFonts w:ascii="Arial" w:hAnsi="Arial" w:cs="Arial"/>
        </w:rPr>
        <w:t xml:space="preserve"> říká Roman Havlín, ředitel Jaderné elektrárny Dukovany.</w:t>
      </w:r>
    </w:p>
    <w:p w14:paraId="21D83C8B" w14:textId="44FD3F65" w:rsidR="009B783F" w:rsidRDefault="009B783F" w:rsidP="009B783F">
      <w:pPr>
        <w:ind w:left="425"/>
        <w:rPr>
          <w:rFonts w:ascii="Arial" w:hAnsi="Arial" w:cs="Arial"/>
        </w:rPr>
      </w:pPr>
      <w:r w:rsidRPr="00E6256E">
        <w:rPr>
          <w:rFonts w:ascii="Arial" w:hAnsi="Arial" w:cs="Arial"/>
        </w:rPr>
        <w:t>Fotografick</w:t>
      </w:r>
      <w:r>
        <w:rPr>
          <w:rFonts w:ascii="Arial" w:hAnsi="Arial" w:cs="Arial"/>
        </w:rPr>
        <w:t>á výstava s názvem</w:t>
      </w:r>
      <w:r w:rsidRPr="00E6256E">
        <w:rPr>
          <w:rFonts w:ascii="Arial" w:hAnsi="Arial" w:cs="Arial"/>
        </w:rPr>
        <w:t xml:space="preserve"> Jizerská 50 Viděna šesti</w:t>
      </w:r>
      <w:r>
        <w:rPr>
          <w:rFonts w:ascii="Arial" w:hAnsi="Arial" w:cs="Arial"/>
        </w:rPr>
        <w:t xml:space="preserve"> bude ke shlédnutí v Infocentru EDU do 1. října a dále putuje do infocenter v Ledvicích, Děčíně a Ostravě. Poslední zastávkou bude sídlo společnosti ČEZ v Praze</w:t>
      </w:r>
      <w:r w:rsidRPr="00E6256E">
        <w:rPr>
          <w:rFonts w:ascii="Arial" w:hAnsi="Arial" w:cs="Arial"/>
        </w:rPr>
        <w:t xml:space="preserve">. </w:t>
      </w:r>
    </w:p>
    <w:p w14:paraId="6DE18D94" w14:textId="77777777" w:rsidR="009B783F" w:rsidRPr="009B783F" w:rsidRDefault="009B783F" w:rsidP="009B783F">
      <w:pPr>
        <w:ind w:left="425"/>
        <w:rPr>
          <w:rFonts w:ascii="Arial" w:hAnsi="Arial" w:cs="Arial"/>
          <w:sz w:val="20"/>
          <w:szCs w:val="20"/>
        </w:rPr>
      </w:pPr>
      <w:r w:rsidRPr="009B783F">
        <w:rPr>
          <w:rFonts w:ascii="Arial" w:hAnsi="Arial" w:cs="Arial"/>
          <w:sz w:val="20"/>
          <w:szCs w:val="20"/>
        </w:rPr>
        <w:t xml:space="preserve">Padesátý třetí ročník závodu v běhu na lyžích zachytili fotografové: </w:t>
      </w:r>
    </w:p>
    <w:p w14:paraId="2E79029A" w14:textId="77777777" w:rsidR="009B783F" w:rsidRPr="009B783F" w:rsidRDefault="009B783F" w:rsidP="009B783F">
      <w:pPr>
        <w:ind w:left="425"/>
        <w:rPr>
          <w:rFonts w:ascii="Arial" w:hAnsi="Arial" w:cs="Arial"/>
          <w:sz w:val="20"/>
          <w:szCs w:val="20"/>
        </w:rPr>
      </w:pPr>
      <w:r w:rsidRPr="009B783F">
        <w:rPr>
          <w:rFonts w:ascii="Arial" w:hAnsi="Arial" w:cs="Arial"/>
          <w:b/>
          <w:bCs/>
          <w:sz w:val="20"/>
          <w:szCs w:val="20"/>
        </w:rPr>
        <w:t>Jan Šibík</w:t>
      </w:r>
      <w:r w:rsidRPr="009B783F">
        <w:rPr>
          <w:rFonts w:ascii="Arial" w:hAnsi="Arial" w:cs="Arial"/>
          <w:sz w:val="20"/>
          <w:szCs w:val="20"/>
        </w:rPr>
        <w:t> (*1963) má charakteristický reportážní rukopis a Jizerskou 50 dokáže perfektně zaznamenat, ačkoliv se sportovní fotografii běžně nevěnuje. V jeho pojetí je závod plný radosti i bolesti účastníků.</w:t>
      </w:r>
    </w:p>
    <w:p w14:paraId="73658757" w14:textId="77777777" w:rsidR="009B783F" w:rsidRPr="009B783F" w:rsidRDefault="009B783F" w:rsidP="009B783F">
      <w:pPr>
        <w:ind w:left="425"/>
        <w:rPr>
          <w:rFonts w:ascii="Arial" w:hAnsi="Arial" w:cs="Arial"/>
          <w:sz w:val="20"/>
          <w:szCs w:val="20"/>
        </w:rPr>
      </w:pPr>
      <w:r w:rsidRPr="009B783F">
        <w:rPr>
          <w:rFonts w:ascii="Arial" w:hAnsi="Arial" w:cs="Arial"/>
          <w:b/>
          <w:bCs/>
          <w:sz w:val="20"/>
          <w:szCs w:val="20"/>
        </w:rPr>
        <w:t>Markéta Navrátilová</w:t>
      </w:r>
      <w:r w:rsidRPr="009B783F">
        <w:rPr>
          <w:rFonts w:ascii="Arial" w:hAnsi="Arial" w:cs="Arial"/>
          <w:sz w:val="20"/>
          <w:szCs w:val="20"/>
        </w:rPr>
        <w:t> (*1972) se naopak na sportovní fotografii specializuje, a díky tomu ví, jaký úhel dodá fotografii ten správný náboj a poskytne jí výmluvnou emocionální výpovědní hodnotu.</w:t>
      </w:r>
    </w:p>
    <w:p w14:paraId="1905FF32" w14:textId="77777777" w:rsidR="009B783F" w:rsidRPr="009B783F" w:rsidRDefault="009B783F" w:rsidP="009B783F">
      <w:pPr>
        <w:ind w:left="425"/>
        <w:rPr>
          <w:rFonts w:ascii="Arial" w:hAnsi="Arial" w:cs="Arial"/>
          <w:sz w:val="20"/>
          <w:szCs w:val="20"/>
        </w:rPr>
      </w:pPr>
      <w:r w:rsidRPr="009B783F">
        <w:rPr>
          <w:rFonts w:ascii="Arial" w:hAnsi="Arial" w:cs="Arial"/>
          <w:b/>
          <w:bCs/>
          <w:sz w:val="20"/>
          <w:szCs w:val="20"/>
        </w:rPr>
        <w:t xml:space="preserve">Jiří </w:t>
      </w:r>
      <w:proofErr w:type="spellStart"/>
      <w:r w:rsidRPr="009B783F">
        <w:rPr>
          <w:rFonts w:ascii="Arial" w:hAnsi="Arial" w:cs="Arial"/>
          <w:b/>
          <w:bCs/>
          <w:sz w:val="20"/>
          <w:szCs w:val="20"/>
        </w:rPr>
        <w:t>Langpaul</w:t>
      </w:r>
      <w:proofErr w:type="spellEnd"/>
      <w:r w:rsidRPr="009B783F">
        <w:rPr>
          <w:rFonts w:ascii="Arial" w:hAnsi="Arial" w:cs="Arial"/>
          <w:b/>
          <w:bCs/>
          <w:sz w:val="20"/>
          <w:szCs w:val="20"/>
        </w:rPr>
        <w:t> </w:t>
      </w:r>
      <w:r w:rsidRPr="009B783F">
        <w:rPr>
          <w:rFonts w:ascii="Arial" w:hAnsi="Arial" w:cs="Arial"/>
          <w:sz w:val="20"/>
          <w:szCs w:val="20"/>
        </w:rPr>
        <w:t>(*1974) se jako jediný fotografování Jizerské 50 věnuje již několik let. Specializuje se na portréty závodníků ze všech kategorií.</w:t>
      </w:r>
    </w:p>
    <w:p w14:paraId="161BD04C" w14:textId="77777777" w:rsidR="009B783F" w:rsidRPr="009B783F" w:rsidRDefault="009B783F" w:rsidP="009B783F">
      <w:pPr>
        <w:ind w:left="425"/>
        <w:rPr>
          <w:rFonts w:ascii="Arial" w:hAnsi="Arial" w:cs="Arial"/>
          <w:sz w:val="20"/>
          <w:szCs w:val="20"/>
        </w:rPr>
      </w:pPr>
      <w:r w:rsidRPr="009B783F">
        <w:rPr>
          <w:rFonts w:ascii="Arial" w:hAnsi="Arial" w:cs="Arial"/>
          <w:b/>
          <w:bCs/>
          <w:sz w:val="20"/>
          <w:szCs w:val="20"/>
        </w:rPr>
        <w:t>Tomáš Vocelka</w:t>
      </w:r>
      <w:r w:rsidRPr="009B783F">
        <w:rPr>
          <w:rFonts w:ascii="Arial" w:hAnsi="Arial" w:cs="Arial"/>
          <w:sz w:val="20"/>
          <w:szCs w:val="20"/>
        </w:rPr>
        <w:t> (*1965) se soustředí na závod jako celek, který mu poskytuje ptačí perspektiva - fotí ho z paluby malého sportovního letadla. Díky tomu mají fotografie jedinečný výtvarný charakter.</w:t>
      </w:r>
    </w:p>
    <w:p w14:paraId="4412B0C0" w14:textId="77777777" w:rsidR="009B783F" w:rsidRPr="009B783F" w:rsidRDefault="009B783F" w:rsidP="009B783F">
      <w:pPr>
        <w:ind w:left="425"/>
        <w:rPr>
          <w:rFonts w:ascii="Arial" w:hAnsi="Arial" w:cs="Arial"/>
          <w:sz w:val="20"/>
          <w:szCs w:val="20"/>
        </w:rPr>
      </w:pPr>
      <w:r w:rsidRPr="009B783F">
        <w:rPr>
          <w:rFonts w:ascii="Arial" w:hAnsi="Arial" w:cs="Arial"/>
          <w:b/>
          <w:bCs/>
          <w:sz w:val="20"/>
          <w:szCs w:val="20"/>
        </w:rPr>
        <w:t xml:space="preserve">Daniel </w:t>
      </w:r>
      <w:proofErr w:type="spellStart"/>
      <w:r w:rsidRPr="009B783F">
        <w:rPr>
          <w:rFonts w:ascii="Arial" w:hAnsi="Arial" w:cs="Arial"/>
          <w:b/>
          <w:bCs/>
          <w:sz w:val="20"/>
          <w:szCs w:val="20"/>
        </w:rPr>
        <w:t>Hušták</w:t>
      </w:r>
      <w:proofErr w:type="spellEnd"/>
      <w:r w:rsidRPr="009B783F">
        <w:rPr>
          <w:rFonts w:ascii="Arial" w:hAnsi="Arial" w:cs="Arial"/>
          <w:sz w:val="20"/>
          <w:szCs w:val="20"/>
        </w:rPr>
        <w:t> (*1990) zaměřuje svou pozornost na detaily a drobnosti prvky, které ve výsledku tvoří celý závod. Jeho fotografie se vyznačují minimalismem a kompoziční čistotou a nenajdete na nich žádné konkrétní lidi.</w:t>
      </w:r>
    </w:p>
    <w:p w14:paraId="1C1397FC" w14:textId="77777777" w:rsidR="009B783F" w:rsidRPr="009B783F" w:rsidRDefault="009B783F" w:rsidP="009B783F">
      <w:pPr>
        <w:ind w:left="425"/>
        <w:rPr>
          <w:rFonts w:ascii="Arial" w:hAnsi="Arial" w:cs="Arial"/>
          <w:sz w:val="20"/>
          <w:szCs w:val="20"/>
        </w:rPr>
      </w:pPr>
      <w:r w:rsidRPr="009B783F">
        <w:rPr>
          <w:rFonts w:ascii="Arial" w:hAnsi="Arial" w:cs="Arial"/>
          <w:b/>
          <w:bCs/>
          <w:sz w:val="20"/>
          <w:szCs w:val="20"/>
        </w:rPr>
        <w:t>Lukáš Dvořák</w:t>
      </w:r>
      <w:r w:rsidRPr="009B783F">
        <w:rPr>
          <w:rFonts w:ascii="Arial" w:hAnsi="Arial" w:cs="Arial"/>
          <w:sz w:val="20"/>
          <w:szCs w:val="20"/>
        </w:rPr>
        <w:t> (*1982) se věnuje především aktu a módní fotografii a i Jizerskou 50 vnímá skrze krásu ženského těla, které je plné života a energie.</w:t>
      </w:r>
    </w:p>
    <w:p w14:paraId="36BA570B" w14:textId="77777777" w:rsidR="009B783F" w:rsidRDefault="009B783F" w:rsidP="009B783F">
      <w:pPr>
        <w:ind w:left="425"/>
        <w:rPr>
          <w:rFonts w:ascii="Arial" w:hAnsi="Arial" w:cs="Arial"/>
        </w:rPr>
      </w:pPr>
    </w:p>
    <w:p w14:paraId="3F49935D" w14:textId="77777777" w:rsidR="009B783F" w:rsidRDefault="009B783F" w:rsidP="009B783F">
      <w:pPr>
        <w:ind w:left="425"/>
        <w:rPr>
          <w:rFonts w:ascii="Arial" w:hAnsi="Arial" w:cs="Arial"/>
        </w:rPr>
      </w:pPr>
    </w:p>
    <w:p w14:paraId="16C82127" w14:textId="77777777" w:rsidR="009B783F" w:rsidRDefault="009B783F" w:rsidP="009B783F">
      <w:pPr>
        <w:ind w:left="425"/>
        <w:rPr>
          <w:rFonts w:ascii="Arial" w:hAnsi="Arial" w:cs="Arial"/>
        </w:rPr>
      </w:pPr>
    </w:p>
    <w:p w14:paraId="25AA1930" w14:textId="1C557DCF" w:rsidR="009B783F" w:rsidRDefault="009B783F" w:rsidP="009B783F">
      <w:pPr>
        <w:ind w:left="425"/>
        <w:rPr>
          <w:rFonts w:ascii="Arial" w:hAnsi="Arial" w:cs="Arial"/>
        </w:rPr>
      </w:pPr>
      <w:r>
        <w:rPr>
          <w:rFonts w:ascii="Arial" w:hAnsi="Arial" w:cs="Arial"/>
        </w:rPr>
        <w:t>Další zastávky a termíny putovní výstavy:</w:t>
      </w:r>
    </w:p>
    <w:p w14:paraId="09951843" w14:textId="77777777" w:rsidR="009B783F" w:rsidRDefault="009B783F" w:rsidP="009B783F">
      <w:pPr>
        <w:ind w:left="425"/>
        <w:rPr>
          <w:rFonts w:ascii="Arial" w:hAnsi="Arial" w:cs="Arial"/>
        </w:rPr>
      </w:pPr>
    </w:p>
    <w:p w14:paraId="37D0834E" w14:textId="77777777" w:rsidR="009B783F" w:rsidRPr="00E6256E" w:rsidRDefault="009B783F" w:rsidP="009B783F">
      <w:pPr>
        <w:ind w:left="425"/>
        <w:rPr>
          <w:rFonts w:ascii="Arial" w:hAnsi="Arial" w:cs="Arial"/>
        </w:rPr>
      </w:pPr>
      <w:r w:rsidRPr="00E6256E">
        <w:rPr>
          <w:rFonts w:ascii="Arial" w:hAnsi="Arial" w:cs="Arial"/>
        </w:rPr>
        <w:t>IC Ledvice, 4. října 2021</w:t>
      </w:r>
    </w:p>
    <w:p w14:paraId="554A0D51" w14:textId="77777777" w:rsidR="009B783F" w:rsidRPr="00E6256E" w:rsidRDefault="009B783F" w:rsidP="009B783F">
      <w:pPr>
        <w:ind w:left="425"/>
        <w:rPr>
          <w:rFonts w:ascii="Arial" w:hAnsi="Arial" w:cs="Arial"/>
        </w:rPr>
      </w:pPr>
      <w:r w:rsidRPr="00E6256E">
        <w:rPr>
          <w:rFonts w:ascii="Arial" w:hAnsi="Arial" w:cs="Arial"/>
        </w:rPr>
        <w:t>MD Děčín, 25. října 2021</w:t>
      </w:r>
    </w:p>
    <w:p w14:paraId="14EDCF4B" w14:textId="77777777" w:rsidR="009B783F" w:rsidRPr="00E6256E" w:rsidRDefault="009B783F" w:rsidP="009B783F">
      <w:pPr>
        <w:ind w:left="425"/>
        <w:rPr>
          <w:rFonts w:ascii="Arial" w:hAnsi="Arial" w:cs="Arial"/>
        </w:rPr>
      </w:pPr>
      <w:r w:rsidRPr="00E6256E">
        <w:rPr>
          <w:rFonts w:ascii="Arial" w:hAnsi="Arial" w:cs="Arial"/>
        </w:rPr>
        <w:t>ZC Ostrava, 8. listopadu 2021</w:t>
      </w:r>
    </w:p>
    <w:p w14:paraId="0236352F" w14:textId="77777777" w:rsidR="009B783F" w:rsidRPr="00723802" w:rsidRDefault="009B783F" w:rsidP="009B783F">
      <w:pPr>
        <w:ind w:left="425"/>
        <w:rPr>
          <w:rFonts w:ascii="Arial" w:hAnsi="Arial" w:cs="Arial"/>
        </w:rPr>
      </w:pPr>
      <w:r w:rsidRPr="00E6256E">
        <w:rPr>
          <w:rFonts w:ascii="Arial" w:hAnsi="Arial" w:cs="Arial"/>
        </w:rPr>
        <w:t>Praha – Duhová, 29. listopadu 2021</w:t>
      </w:r>
    </w:p>
    <w:p w14:paraId="506E8728" w14:textId="77777777" w:rsidR="009B783F" w:rsidRDefault="009B783F" w:rsidP="009B783F">
      <w:pPr>
        <w:pStyle w:val="Normlnweb"/>
        <w:spacing w:before="0" w:beforeAutospacing="0" w:after="0" w:afterAutospacing="0"/>
        <w:ind w:left="850"/>
        <w:rPr>
          <w:rFonts w:ascii="Arial" w:hAnsi="Arial" w:cs="Arial"/>
          <w:sz w:val="22"/>
          <w:szCs w:val="22"/>
        </w:rPr>
      </w:pPr>
    </w:p>
    <w:p w14:paraId="62BA9EF7" w14:textId="4EA94FFD" w:rsidR="000E7DE1" w:rsidRPr="00EE44BF" w:rsidRDefault="000E7DE1" w:rsidP="000E7DE1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  <w:r w:rsidRPr="00EE44BF">
        <w:rPr>
          <w:rFonts w:ascii="Arial" w:hAnsi="Arial" w:cs="Arial"/>
          <w:sz w:val="22"/>
          <w:szCs w:val="22"/>
        </w:rPr>
        <w:t>Jiří Bezděk</w:t>
      </w:r>
    </w:p>
    <w:p w14:paraId="2C715029" w14:textId="77777777" w:rsidR="000E7DE1" w:rsidRDefault="000E7DE1" w:rsidP="000E7DE1">
      <w:pPr>
        <w:pStyle w:val="Normlnweb"/>
        <w:spacing w:before="0" w:beforeAutospacing="0" w:after="0" w:afterAutospacing="0"/>
        <w:ind w:left="425"/>
        <w:rPr>
          <w:rFonts w:ascii="Arial" w:hAnsi="Arial" w:cs="Arial"/>
          <w:sz w:val="22"/>
          <w:szCs w:val="22"/>
        </w:rPr>
      </w:pPr>
      <w:r w:rsidRPr="00EE44BF">
        <w:rPr>
          <w:rFonts w:ascii="Arial" w:hAnsi="Arial" w:cs="Arial"/>
          <w:sz w:val="22"/>
          <w:szCs w:val="22"/>
        </w:rPr>
        <w:t xml:space="preserve">tiskový mluvčí ČEZ, </w:t>
      </w:r>
      <w:r>
        <w:rPr>
          <w:rFonts w:ascii="Arial" w:hAnsi="Arial" w:cs="Arial"/>
          <w:sz w:val="22"/>
          <w:szCs w:val="22"/>
        </w:rPr>
        <w:t xml:space="preserve">a. s., </w:t>
      </w:r>
      <w:r w:rsidRPr="00EE44BF">
        <w:rPr>
          <w:rFonts w:ascii="Arial" w:hAnsi="Arial" w:cs="Arial"/>
          <w:sz w:val="22"/>
          <w:szCs w:val="22"/>
        </w:rPr>
        <w:t>JE Dukovany</w:t>
      </w:r>
    </w:p>
    <w:p w14:paraId="4358E315" w14:textId="440C71F9" w:rsidR="009B783F" w:rsidRDefault="009B783F" w:rsidP="00147491">
      <w:pPr>
        <w:spacing w:after="0" w:line="240" w:lineRule="auto"/>
        <w:ind w:left="425"/>
        <w:rPr>
          <w:rFonts w:ascii="Arial" w:hAnsi="Arial" w:cs="Arial"/>
          <w:b/>
        </w:rPr>
      </w:pPr>
    </w:p>
    <w:p w14:paraId="2C7D3307" w14:textId="77777777" w:rsidR="009B783F" w:rsidRDefault="009B783F" w:rsidP="00147491">
      <w:pPr>
        <w:spacing w:after="0" w:line="240" w:lineRule="auto"/>
        <w:ind w:left="425"/>
        <w:rPr>
          <w:rFonts w:ascii="Arial" w:hAnsi="Arial" w:cs="Arial"/>
          <w:b/>
        </w:rPr>
      </w:pPr>
    </w:p>
    <w:p w14:paraId="7C83A161" w14:textId="63F5ECD9" w:rsidR="002D3851" w:rsidRDefault="002D3851" w:rsidP="00147491">
      <w:pPr>
        <w:spacing w:after="0" w:line="240" w:lineRule="auto"/>
        <w:ind w:left="425"/>
        <w:rPr>
          <w:rFonts w:ascii="Arial" w:hAnsi="Arial" w:cs="Arial"/>
          <w:b/>
        </w:rPr>
      </w:pPr>
    </w:p>
    <w:p w14:paraId="6C8C3A4A" w14:textId="5AA51394" w:rsidR="009674F5" w:rsidRDefault="009674F5" w:rsidP="00147491">
      <w:pPr>
        <w:spacing w:after="0" w:line="240" w:lineRule="auto"/>
        <w:ind w:left="425"/>
        <w:rPr>
          <w:rFonts w:ascii="Arial" w:hAnsi="Arial" w:cs="Arial"/>
          <w:b/>
        </w:rPr>
      </w:pPr>
    </w:p>
    <w:p w14:paraId="09ED07C9" w14:textId="77777777" w:rsidR="009674F5" w:rsidRDefault="009674F5" w:rsidP="00147491">
      <w:pPr>
        <w:spacing w:after="0" w:line="240" w:lineRule="auto"/>
        <w:ind w:left="425"/>
        <w:rPr>
          <w:rFonts w:ascii="Arial" w:hAnsi="Arial" w:cs="Arial"/>
          <w:b/>
        </w:rPr>
      </w:pPr>
    </w:p>
    <w:p w14:paraId="7BC8E222" w14:textId="6B55B42E" w:rsidR="000E7DE1" w:rsidRDefault="000E7DE1" w:rsidP="000E7DE1">
      <w:pPr>
        <w:spacing w:after="0" w:line="240" w:lineRule="auto"/>
        <w:ind w:left="425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175805A" wp14:editId="43C9F1A9">
            <wp:extent cx="933632" cy="486000"/>
            <wp:effectExtent l="0" t="0" r="0" b="9525"/>
            <wp:docPr id="19" name="Logo Čistá energie zítřka rgb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Logo Čistá energie zítřka rgb 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632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DE1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                                                                        </w:t>
      </w:r>
    </w:p>
    <w:p w14:paraId="3F7CBFBB" w14:textId="77777777" w:rsidR="000E7DE1" w:rsidRDefault="000E7DE1" w:rsidP="00147491">
      <w:pPr>
        <w:spacing w:after="0" w:line="240" w:lineRule="auto"/>
        <w:ind w:left="425"/>
        <w:rPr>
          <w:rFonts w:ascii="Arial" w:hAnsi="Arial" w:cs="Arial"/>
          <w:b/>
        </w:rPr>
      </w:pPr>
    </w:p>
    <w:p w14:paraId="077533D6" w14:textId="483F805B" w:rsidR="000E7DE1" w:rsidRDefault="000E7DE1" w:rsidP="002D3851">
      <w:pPr>
        <w:spacing w:after="0" w:line="240" w:lineRule="auto"/>
        <w:ind w:left="425"/>
        <w:jc w:val="right"/>
        <w:rPr>
          <w:rFonts w:ascii="Arial" w:hAnsi="Arial" w:cs="Arial"/>
          <w:b/>
        </w:rPr>
      </w:pPr>
      <w:r w:rsidRPr="000E7DE1">
        <w:rPr>
          <w:rFonts w:ascii="Arial" w:hAnsi="Arial" w:cs="Arial"/>
          <w:b/>
          <w:noProof/>
        </w:rPr>
        <w:drawing>
          <wp:inline distT="0" distB="0" distL="0" distR="0" wp14:anchorId="3BDABD11" wp14:editId="5193FBC2">
            <wp:extent cx="755808" cy="67183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914" cy="6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DE1" w:rsidSect="00D979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25" w:right="991" w:bottom="142" w:left="426" w:header="567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19586" w14:textId="77777777" w:rsidR="008F4706" w:rsidRDefault="008F4706" w:rsidP="00636270">
      <w:pPr>
        <w:spacing w:after="0" w:line="240" w:lineRule="auto"/>
      </w:pPr>
      <w:r>
        <w:separator/>
      </w:r>
    </w:p>
  </w:endnote>
  <w:endnote w:type="continuationSeparator" w:id="0">
    <w:p w14:paraId="2F0161B7" w14:textId="77777777" w:rsidR="008F4706" w:rsidRDefault="008F4706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CEZOTMedium">
    <w:altName w:val="Times New Roman"/>
    <w:charset w:val="00"/>
    <w:family w:val="auto"/>
    <w:pitch w:val="default"/>
  </w:font>
  <w:font w:name="Nimbus CEZ OT Heavy">
    <w:panose1 w:val="00000000000000000000"/>
    <w:charset w:val="00"/>
    <w:family w:val="modern"/>
    <w:notTrueType/>
    <w:pitch w:val="variable"/>
    <w:sig w:usb0="8000002F" w:usb1="50002048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E29DE" w14:textId="77777777" w:rsidR="0040331F" w:rsidRDefault="004033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C3B4F" w14:textId="77777777" w:rsidR="003B7C9C" w:rsidRDefault="003B7C9C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CB0E8" wp14:editId="680BAC8A">
              <wp:simplePos x="0" y="0"/>
              <wp:positionH relativeFrom="column">
                <wp:posOffset>268234</wp:posOffset>
              </wp:positionH>
              <wp:positionV relativeFrom="paragraph">
                <wp:posOffset>69850</wp:posOffset>
              </wp:positionV>
              <wp:extent cx="6616460" cy="0"/>
              <wp:effectExtent l="0" t="0" r="1333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4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791DB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    </w:pict>
        </mc:Fallback>
      </mc:AlternateContent>
    </w:r>
  </w:p>
  <w:p w14:paraId="0B6BF3B5" w14:textId="77777777" w:rsidR="003B7C9C" w:rsidRPr="003B7C9C" w:rsidRDefault="003B7C9C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E6D7F" w14:textId="77777777" w:rsidR="0040331F" w:rsidRDefault="004033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AFC23" w14:textId="77777777" w:rsidR="008F4706" w:rsidRDefault="008F4706" w:rsidP="00636270">
      <w:pPr>
        <w:spacing w:after="0" w:line="240" w:lineRule="auto"/>
      </w:pPr>
      <w:r>
        <w:separator/>
      </w:r>
    </w:p>
  </w:footnote>
  <w:footnote w:type="continuationSeparator" w:id="0">
    <w:p w14:paraId="5B9E4E04" w14:textId="77777777" w:rsidR="008F4706" w:rsidRDefault="008F4706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701F" w14:textId="77777777" w:rsidR="0040331F" w:rsidRDefault="004033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948A0" w14:textId="77777777" w:rsidR="003B7C9C" w:rsidRDefault="003B7C9C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 wp14:anchorId="5C47E55C" wp14:editId="4D36F4C7">
          <wp:extent cx="4002405" cy="551815"/>
          <wp:effectExtent l="0" t="0" r="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 xml:space="preserve">Aktualita z JE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 w:rsidR="00105D09">
      <w:rPr>
        <w:rFonts w:ascii="Arial" w:hAnsi="Arial" w:cs="Arial"/>
        <w:b/>
        <w:color w:val="737373"/>
        <w:sz w:val="28"/>
        <w:szCs w:val="28"/>
      </w:rPr>
      <w:t>2</w:t>
    </w:r>
    <w:r w:rsidR="001B572B">
      <w:rPr>
        <w:rFonts w:ascii="Arial" w:hAnsi="Arial" w:cs="Arial"/>
        <w:b/>
        <w:color w:val="737373"/>
        <w:sz w:val="28"/>
        <w:szCs w:val="28"/>
      </w:rPr>
      <w:t>1</w:t>
    </w:r>
  </w:p>
  <w:p w14:paraId="1CC3DBF9" w14:textId="77777777" w:rsidR="003B7C9C" w:rsidRDefault="003B7C9C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14:paraId="20DA9BA0" w14:textId="77777777" w:rsidR="00282B32" w:rsidRPr="00282B32" w:rsidRDefault="003B7C9C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14:paraId="7D911D7E" w14:textId="77777777" w:rsidR="00282B32" w:rsidRPr="003B7C9C" w:rsidRDefault="00282B32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967E2" wp14:editId="10F33108">
              <wp:simplePos x="0" y="0"/>
              <wp:positionH relativeFrom="column">
                <wp:posOffset>268234</wp:posOffset>
              </wp:positionH>
              <wp:positionV relativeFrom="paragraph">
                <wp:posOffset>110394</wp:posOffset>
              </wp:positionV>
              <wp:extent cx="6685471" cy="0"/>
              <wp:effectExtent l="0" t="0" r="2032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47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88821B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03830" w14:textId="77777777" w:rsidR="0040331F" w:rsidRDefault="004033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5F6289E"/>
    <w:multiLevelType w:val="hybridMultilevel"/>
    <w:tmpl w:val="D25A7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5C"/>
    <w:rsid w:val="0001193E"/>
    <w:rsid w:val="00017BCA"/>
    <w:rsid w:val="0002000E"/>
    <w:rsid w:val="00031CC8"/>
    <w:rsid w:val="0003617F"/>
    <w:rsid w:val="00041130"/>
    <w:rsid w:val="00045BD8"/>
    <w:rsid w:val="00056BB0"/>
    <w:rsid w:val="00056FE0"/>
    <w:rsid w:val="00057CD1"/>
    <w:rsid w:val="00064900"/>
    <w:rsid w:val="00064A6A"/>
    <w:rsid w:val="00065385"/>
    <w:rsid w:val="00066C33"/>
    <w:rsid w:val="00070880"/>
    <w:rsid w:val="00071E8E"/>
    <w:rsid w:val="00077A2C"/>
    <w:rsid w:val="00087A95"/>
    <w:rsid w:val="000A04F9"/>
    <w:rsid w:val="000A0E24"/>
    <w:rsid w:val="000B0FDA"/>
    <w:rsid w:val="000E18E8"/>
    <w:rsid w:val="000E7A39"/>
    <w:rsid w:val="000E7DE1"/>
    <w:rsid w:val="000F0DF6"/>
    <w:rsid w:val="000F2127"/>
    <w:rsid w:val="000F3101"/>
    <w:rsid w:val="000F62E3"/>
    <w:rsid w:val="001040DB"/>
    <w:rsid w:val="00105578"/>
    <w:rsid w:val="00105D09"/>
    <w:rsid w:val="0010791F"/>
    <w:rsid w:val="00111554"/>
    <w:rsid w:val="00113B0A"/>
    <w:rsid w:val="00114073"/>
    <w:rsid w:val="001149BA"/>
    <w:rsid w:val="00116EE6"/>
    <w:rsid w:val="0011724D"/>
    <w:rsid w:val="00136E2F"/>
    <w:rsid w:val="00140780"/>
    <w:rsid w:val="001469B8"/>
    <w:rsid w:val="00147491"/>
    <w:rsid w:val="00147534"/>
    <w:rsid w:val="00165429"/>
    <w:rsid w:val="0017588A"/>
    <w:rsid w:val="00176310"/>
    <w:rsid w:val="00183923"/>
    <w:rsid w:val="001872C5"/>
    <w:rsid w:val="00190A74"/>
    <w:rsid w:val="00191A40"/>
    <w:rsid w:val="00192324"/>
    <w:rsid w:val="00193FD5"/>
    <w:rsid w:val="00196C85"/>
    <w:rsid w:val="001A6612"/>
    <w:rsid w:val="001B2E20"/>
    <w:rsid w:val="001B572B"/>
    <w:rsid w:val="001C5047"/>
    <w:rsid w:val="001D293B"/>
    <w:rsid w:val="001D45AF"/>
    <w:rsid w:val="001E0D8C"/>
    <w:rsid w:val="001E1F94"/>
    <w:rsid w:val="001E3BE1"/>
    <w:rsid w:val="001E4587"/>
    <w:rsid w:val="001F0CA5"/>
    <w:rsid w:val="001F641C"/>
    <w:rsid w:val="0020034E"/>
    <w:rsid w:val="00202F6C"/>
    <w:rsid w:val="002105A4"/>
    <w:rsid w:val="00213ADD"/>
    <w:rsid w:val="00215A5E"/>
    <w:rsid w:val="00216680"/>
    <w:rsid w:val="00222105"/>
    <w:rsid w:val="00226588"/>
    <w:rsid w:val="00253514"/>
    <w:rsid w:val="00257514"/>
    <w:rsid w:val="00257B6E"/>
    <w:rsid w:val="0026204C"/>
    <w:rsid w:val="00265179"/>
    <w:rsid w:val="00271C4C"/>
    <w:rsid w:val="0027461C"/>
    <w:rsid w:val="00282B32"/>
    <w:rsid w:val="00283AF3"/>
    <w:rsid w:val="00292B53"/>
    <w:rsid w:val="002A1105"/>
    <w:rsid w:val="002B08FA"/>
    <w:rsid w:val="002B30CA"/>
    <w:rsid w:val="002B622A"/>
    <w:rsid w:val="002C0D4A"/>
    <w:rsid w:val="002D2A29"/>
    <w:rsid w:val="002D3851"/>
    <w:rsid w:val="002D4D9B"/>
    <w:rsid w:val="002D4DAC"/>
    <w:rsid w:val="0030224A"/>
    <w:rsid w:val="00303173"/>
    <w:rsid w:val="00317127"/>
    <w:rsid w:val="0032466A"/>
    <w:rsid w:val="003259C4"/>
    <w:rsid w:val="00343AE9"/>
    <w:rsid w:val="00346A32"/>
    <w:rsid w:val="0035019F"/>
    <w:rsid w:val="003600ED"/>
    <w:rsid w:val="0037242A"/>
    <w:rsid w:val="00374E1F"/>
    <w:rsid w:val="00390012"/>
    <w:rsid w:val="003909FD"/>
    <w:rsid w:val="003950D3"/>
    <w:rsid w:val="00397C3C"/>
    <w:rsid w:val="003A2063"/>
    <w:rsid w:val="003B3062"/>
    <w:rsid w:val="003B4406"/>
    <w:rsid w:val="003B7BDA"/>
    <w:rsid w:val="003B7C9C"/>
    <w:rsid w:val="003D517D"/>
    <w:rsid w:val="003E2E2C"/>
    <w:rsid w:val="003E4DDD"/>
    <w:rsid w:val="0040331F"/>
    <w:rsid w:val="004058B6"/>
    <w:rsid w:val="004072F5"/>
    <w:rsid w:val="00412031"/>
    <w:rsid w:val="004328F9"/>
    <w:rsid w:val="00433A83"/>
    <w:rsid w:val="00435C7D"/>
    <w:rsid w:val="004365FC"/>
    <w:rsid w:val="00437987"/>
    <w:rsid w:val="004504E3"/>
    <w:rsid w:val="0045085E"/>
    <w:rsid w:val="00453797"/>
    <w:rsid w:val="00462A29"/>
    <w:rsid w:val="00462EFE"/>
    <w:rsid w:val="00463DE7"/>
    <w:rsid w:val="00472A08"/>
    <w:rsid w:val="0048420F"/>
    <w:rsid w:val="004908F5"/>
    <w:rsid w:val="0049427A"/>
    <w:rsid w:val="00496CDD"/>
    <w:rsid w:val="00496CF7"/>
    <w:rsid w:val="004A059B"/>
    <w:rsid w:val="004A1887"/>
    <w:rsid w:val="004A5C30"/>
    <w:rsid w:val="004C644A"/>
    <w:rsid w:val="004D3D9A"/>
    <w:rsid w:val="004D417B"/>
    <w:rsid w:val="004D72AA"/>
    <w:rsid w:val="004F5572"/>
    <w:rsid w:val="004F7EC1"/>
    <w:rsid w:val="00504731"/>
    <w:rsid w:val="005124A8"/>
    <w:rsid w:val="0051451E"/>
    <w:rsid w:val="00514920"/>
    <w:rsid w:val="00520C40"/>
    <w:rsid w:val="00520D23"/>
    <w:rsid w:val="00530B5D"/>
    <w:rsid w:val="0053446A"/>
    <w:rsid w:val="00542E6E"/>
    <w:rsid w:val="00543EF2"/>
    <w:rsid w:val="005466D9"/>
    <w:rsid w:val="0054672A"/>
    <w:rsid w:val="00546EBD"/>
    <w:rsid w:val="00556733"/>
    <w:rsid w:val="0056048B"/>
    <w:rsid w:val="00560C86"/>
    <w:rsid w:val="0056576A"/>
    <w:rsid w:val="00570B30"/>
    <w:rsid w:val="00576CAF"/>
    <w:rsid w:val="00577AE2"/>
    <w:rsid w:val="005827F1"/>
    <w:rsid w:val="00582D88"/>
    <w:rsid w:val="00585BD2"/>
    <w:rsid w:val="005874C3"/>
    <w:rsid w:val="00592FD9"/>
    <w:rsid w:val="00597979"/>
    <w:rsid w:val="005A253F"/>
    <w:rsid w:val="005A3351"/>
    <w:rsid w:val="005A3C04"/>
    <w:rsid w:val="005A7780"/>
    <w:rsid w:val="005B1290"/>
    <w:rsid w:val="005B479A"/>
    <w:rsid w:val="005B56F2"/>
    <w:rsid w:val="005C6D91"/>
    <w:rsid w:val="005D4B50"/>
    <w:rsid w:val="005E0A4B"/>
    <w:rsid w:val="005E3B88"/>
    <w:rsid w:val="005F64C9"/>
    <w:rsid w:val="005F726E"/>
    <w:rsid w:val="00605783"/>
    <w:rsid w:val="00610C38"/>
    <w:rsid w:val="006123AB"/>
    <w:rsid w:val="00612A53"/>
    <w:rsid w:val="00614237"/>
    <w:rsid w:val="00615308"/>
    <w:rsid w:val="00620E9D"/>
    <w:rsid w:val="0062586F"/>
    <w:rsid w:val="006310AF"/>
    <w:rsid w:val="00631B0A"/>
    <w:rsid w:val="00634BEA"/>
    <w:rsid w:val="00635D77"/>
    <w:rsid w:val="00636270"/>
    <w:rsid w:val="00644BDE"/>
    <w:rsid w:val="00645679"/>
    <w:rsid w:val="00646004"/>
    <w:rsid w:val="00650F9F"/>
    <w:rsid w:val="00651DC1"/>
    <w:rsid w:val="006576BD"/>
    <w:rsid w:val="00665405"/>
    <w:rsid w:val="006657B5"/>
    <w:rsid w:val="00666C10"/>
    <w:rsid w:val="006773B0"/>
    <w:rsid w:val="006864F7"/>
    <w:rsid w:val="00696782"/>
    <w:rsid w:val="006A5304"/>
    <w:rsid w:val="006B16EB"/>
    <w:rsid w:val="006B2440"/>
    <w:rsid w:val="006B61E9"/>
    <w:rsid w:val="006D3385"/>
    <w:rsid w:val="006E646B"/>
    <w:rsid w:val="006F5720"/>
    <w:rsid w:val="007124D9"/>
    <w:rsid w:val="00712BEB"/>
    <w:rsid w:val="007130A2"/>
    <w:rsid w:val="007135C4"/>
    <w:rsid w:val="0072488D"/>
    <w:rsid w:val="00741E3C"/>
    <w:rsid w:val="00743D8B"/>
    <w:rsid w:val="00744243"/>
    <w:rsid w:val="0074604C"/>
    <w:rsid w:val="007515D4"/>
    <w:rsid w:val="007536E7"/>
    <w:rsid w:val="00763D48"/>
    <w:rsid w:val="007644B3"/>
    <w:rsid w:val="00770527"/>
    <w:rsid w:val="007723F2"/>
    <w:rsid w:val="00777E47"/>
    <w:rsid w:val="00781B55"/>
    <w:rsid w:val="00785257"/>
    <w:rsid w:val="00787014"/>
    <w:rsid w:val="007A4A6B"/>
    <w:rsid w:val="007B0743"/>
    <w:rsid w:val="007B2F29"/>
    <w:rsid w:val="007B3C83"/>
    <w:rsid w:val="007B4972"/>
    <w:rsid w:val="007B732F"/>
    <w:rsid w:val="007C1FD9"/>
    <w:rsid w:val="007D0B40"/>
    <w:rsid w:val="007D3B7F"/>
    <w:rsid w:val="007D718B"/>
    <w:rsid w:val="007D788D"/>
    <w:rsid w:val="007E1991"/>
    <w:rsid w:val="007F0135"/>
    <w:rsid w:val="007F7EB8"/>
    <w:rsid w:val="0080125E"/>
    <w:rsid w:val="00802B97"/>
    <w:rsid w:val="00803361"/>
    <w:rsid w:val="00803E95"/>
    <w:rsid w:val="0081604C"/>
    <w:rsid w:val="0081692B"/>
    <w:rsid w:val="00820C29"/>
    <w:rsid w:val="00824DA2"/>
    <w:rsid w:val="00831411"/>
    <w:rsid w:val="00833AE5"/>
    <w:rsid w:val="00836A07"/>
    <w:rsid w:val="008420B8"/>
    <w:rsid w:val="00860C6E"/>
    <w:rsid w:val="0086451B"/>
    <w:rsid w:val="00864AE7"/>
    <w:rsid w:val="00864F38"/>
    <w:rsid w:val="00867EED"/>
    <w:rsid w:val="0087137A"/>
    <w:rsid w:val="00881B5A"/>
    <w:rsid w:val="0088544B"/>
    <w:rsid w:val="00893D84"/>
    <w:rsid w:val="008941D0"/>
    <w:rsid w:val="0089466D"/>
    <w:rsid w:val="00895FDC"/>
    <w:rsid w:val="008A1461"/>
    <w:rsid w:val="008A16B2"/>
    <w:rsid w:val="008B095C"/>
    <w:rsid w:val="008B0F99"/>
    <w:rsid w:val="008B77BE"/>
    <w:rsid w:val="008C7D27"/>
    <w:rsid w:val="008E18E3"/>
    <w:rsid w:val="008F4706"/>
    <w:rsid w:val="008F75A4"/>
    <w:rsid w:val="00911F1A"/>
    <w:rsid w:val="00916EFF"/>
    <w:rsid w:val="00920E87"/>
    <w:rsid w:val="00921DAE"/>
    <w:rsid w:val="009236C3"/>
    <w:rsid w:val="00923FB5"/>
    <w:rsid w:val="0092674A"/>
    <w:rsid w:val="00927034"/>
    <w:rsid w:val="00927B6E"/>
    <w:rsid w:val="009368D2"/>
    <w:rsid w:val="00936AAE"/>
    <w:rsid w:val="0094245F"/>
    <w:rsid w:val="00947846"/>
    <w:rsid w:val="00964AC6"/>
    <w:rsid w:val="009674F5"/>
    <w:rsid w:val="00973E58"/>
    <w:rsid w:val="00974495"/>
    <w:rsid w:val="009753AA"/>
    <w:rsid w:val="00976EEE"/>
    <w:rsid w:val="00986F6D"/>
    <w:rsid w:val="00991ABF"/>
    <w:rsid w:val="00994D1E"/>
    <w:rsid w:val="00995812"/>
    <w:rsid w:val="009962AC"/>
    <w:rsid w:val="00997323"/>
    <w:rsid w:val="009A1828"/>
    <w:rsid w:val="009A3954"/>
    <w:rsid w:val="009A4429"/>
    <w:rsid w:val="009A63D7"/>
    <w:rsid w:val="009B783F"/>
    <w:rsid w:val="009C1168"/>
    <w:rsid w:val="009C3A48"/>
    <w:rsid w:val="009D3AC9"/>
    <w:rsid w:val="009D4063"/>
    <w:rsid w:val="009E66CB"/>
    <w:rsid w:val="009F43D7"/>
    <w:rsid w:val="00A06D2D"/>
    <w:rsid w:val="00A07657"/>
    <w:rsid w:val="00A101E1"/>
    <w:rsid w:val="00A12C9A"/>
    <w:rsid w:val="00A262E9"/>
    <w:rsid w:val="00A265B9"/>
    <w:rsid w:val="00A33B6D"/>
    <w:rsid w:val="00A50228"/>
    <w:rsid w:val="00A53CDB"/>
    <w:rsid w:val="00A545F9"/>
    <w:rsid w:val="00A54C12"/>
    <w:rsid w:val="00A54C1F"/>
    <w:rsid w:val="00A56CCB"/>
    <w:rsid w:val="00A64315"/>
    <w:rsid w:val="00A7015D"/>
    <w:rsid w:val="00A733CF"/>
    <w:rsid w:val="00A74381"/>
    <w:rsid w:val="00A8177D"/>
    <w:rsid w:val="00A87E4D"/>
    <w:rsid w:val="00A90725"/>
    <w:rsid w:val="00AA795A"/>
    <w:rsid w:val="00AB4326"/>
    <w:rsid w:val="00AB5A2B"/>
    <w:rsid w:val="00AC2ACF"/>
    <w:rsid w:val="00AC3BD9"/>
    <w:rsid w:val="00AD0842"/>
    <w:rsid w:val="00AE412D"/>
    <w:rsid w:val="00AF022B"/>
    <w:rsid w:val="00AF1BE9"/>
    <w:rsid w:val="00AF1EDD"/>
    <w:rsid w:val="00B10154"/>
    <w:rsid w:val="00B11784"/>
    <w:rsid w:val="00B1196F"/>
    <w:rsid w:val="00B11D39"/>
    <w:rsid w:val="00B13395"/>
    <w:rsid w:val="00B15718"/>
    <w:rsid w:val="00B1692B"/>
    <w:rsid w:val="00B2310C"/>
    <w:rsid w:val="00B25DD4"/>
    <w:rsid w:val="00B2718C"/>
    <w:rsid w:val="00B271BD"/>
    <w:rsid w:val="00B3757A"/>
    <w:rsid w:val="00B46A25"/>
    <w:rsid w:val="00B55F41"/>
    <w:rsid w:val="00B57328"/>
    <w:rsid w:val="00B57528"/>
    <w:rsid w:val="00B61E89"/>
    <w:rsid w:val="00B67DEF"/>
    <w:rsid w:val="00B70F65"/>
    <w:rsid w:val="00B77CBB"/>
    <w:rsid w:val="00B968FF"/>
    <w:rsid w:val="00BA27F4"/>
    <w:rsid w:val="00BA5CEC"/>
    <w:rsid w:val="00BB2448"/>
    <w:rsid w:val="00BB2A37"/>
    <w:rsid w:val="00BC60AC"/>
    <w:rsid w:val="00BE0FFB"/>
    <w:rsid w:val="00BE2E45"/>
    <w:rsid w:val="00BE5B4F"/>
    <w:rsid w:val="00BF1A02"/>
    <w:rsid w:val="00BF4B86"/>
    <w:rsid w:val="00C02507"/>
    <w:rsid w:val="00C05691"/>
    <w:rsid w:val="00C07E68"/>
    <w:rsid w:val="00C20A8E"/>
    <w:rsid w:val="00C25433"/>
    <w:rsid w:val="00C27B3C"/>
    <w:rsid w:val="00C317B0"/>
    <w:rsid w:val="00C321FE"/>
    <w:rsid w:val="00C32338"/>
    <w:rsid w:val="00C34469"/>
    <w:rsid w:val="00C35AAC"/>
    <w:rsid w:val="00C40630"/>
    <w:rsid w:val="00C40D77"/>
    <w:rsid w:val="00C45540"/>
    <w:rsid w:val="00C50299"/>
    <w:rsid w:val="00C5069F"/>
    <w:rsid w:val="00C57EAF"/>
    <w:rsid w:val="00C679EB"/>
    <w:rsid w:val="00C76753"/>
    <w:rsid w:val="00C806E0"/>
    <w:rsid w:val="00C97108"/>
    <w:rsid w:val="00CA6E79"/>
    <w:rsid w:val="00CB1638"/>
    <w:rsid w:val="00CB279E"/>
    <w:rsid w:val="00CC5139"/>
    <w:rsid w:val="00CD4DF6"/>
    <w:rsid w:val="00CD68D2"/>
    <w:rsid w:val="00CE4A02"/>
    <w:rsid w:val="00CF3654"/>
    <w:rsid w:val="00CF613C"/>
    <w:rsid w:val="00CF6B5F"/>
    <w:rsid w:val="00CF6B68"/>
    <w:rsid w:val="00CF72A0"/>
    <w:rsid w:val="00CF7AB9"/>
    <w:rsid w:val="00D0032E"/>
    <w:rsid w:val="00D02061"/>
    <w:rsid w:val="00D03926"/>
    <w:rsid w:val="00D055B8"/>
    <w:rsid w:val="00D12555"/>
    <w:rsid w:val="00D14010"/>
    <w:rsid w:val="00D14DF7"/>
    <w:rsid w:val="00D15648"/>
    <w:rsid w:val="00D17508"/>
    <w:rsid w:val="00D20EBA"/>
    <w:rsid w:val="00D21A0A"/>
    <w:rsid w:val="00D265DF"/>
    <w:rsid w:val="00D267D4"/>
    <w:rsid w:val="00D269A1"/>
    <w:rsid w:val="00D30F32"/>
    <w:rsid w:val="00D46E85"/>
    <w:rsid w:val="00D5213F"/>
    <w:rsid w:val="00D627D4"/>
    <w:rsid w:val="00D655A5"/>
    <w:rsid w:val="00D664CC"/>
    <w:rsid w:val="00D667EF"/>
    <w:rsid w:val="00D71D06"/>
    <w:rsid w:val="00D8311E"/>
    <w:rsid w:val="00D85458"/>
    <w:rsid w:val="00D87EA4"/>
    <w:rsid w:val="00D916FB"/>
    <w:rsid w:val="00D96C0A"/>
    <w:rsid w:val="00D979BF"/>
    <w:rsid w:val="00DA1469"/>
    <w:rsid w:val="00DA1658"/>
    <w:rsid w:val="00DA5BA4"/>
    <w:rsid w:val="00DA6164"/>
    <w:rsid w:val="00DB0453"/>
    <w:rsid w:val="00DB27CB"/>
    <w:rsid w:val="00DB6B66"/>
    <w:rsid w:val="00DB763F"/>
    <w:rsid w:val="00DC16F8"/>
    <w:rsid w:val="00DC1A5E"/>
    <w:rsid w:val="00DC2DE9"/>
    <w:rsid w:val="00DC4ACB"/>
    <w:rsid w:val="00DD45C8"/>
    <w:rsid w:val="00DE19CE"/>
    <w:rsid w:val="00DE6995"/>
    <w:rsid w:val="00DE78A2"/>
    <w:rsid w:val="00DF3BB4"/>
    <w:rsid w:val="00DF42A1"/>
    <w:rsid w:val="00E03FE1"/>
    <w:rsid w:val="00E062D8"/>
    <w:rsid w:val="00E105B0"/>
    <w:rsid w:val="00E223D8"/>
    <w:rsid w:val="00E258EB"/>
    <w:rsid w:val="00E25FEF"/>
    <w:rsid w:val="00E305A3"/>
    <w:rsid w:val="00E34177"/>
    <w:rsid w:val="00E36DBA"/>
    <w:rsid w:val="00E454F4"/>
    <w:rsid w:val="00E574FD"/>
    <w:rsid w:val="00E6614C"/>
    <w:rsid w:val="00E723C8"/>
    <w:rsid w:val="00E92068"/>
    <w:rsid w:val="00E934F3"/>
    <w:rsid w:val="00E95965"/>
    <w:rsid w:val="00EA45FB"/>
    <w:rsid w:val="00EA75EE"/>
    <w:rsid w:val="00EB7830"/>
    <w:rsid w:val="00EC59B8"/>
    <w:rsid w:val="00ED106B"/>
    <w:rsid w:val="00ED1797"/>
    <w:rsid w:val="00ED7FE9"/>
    <w:rsid w:val="00EE5A89"/>
    <w:rsid w:val="00EE6401"/>
    <w:rsid w:val="00EE7F8E"/>
    <w:rsid w:val="00EF2803"/>
    <w:rsid w:val="00EF471A"/>
    <w:rsid w:val="00F00E8F"/>
    <w:rsid w:val="00F104AF"/>
    <w:rsid w:val="00F10792"/>
    <w:rsid w:val="00F157EF"/>
    <w:rsid w:val="00F20E6B"/>
    <w:rsid w:val="00F20EF7"/>
    <w:rsid w:val="00F21B68"/>
    <w:rsid w:val="00F24987"/>
    <w:rsid w:val="00F255D9"/>
    <w:rsid w:val="00F33E08"/>
    <w:rsid w:val="00F365BD"/>
    <w:rsid w:val="00F366DD"/>
    <w:rsid w:val="00F3745D"/>
    <w:rsid w:val="00F40C25"/>
    <w:rsid w:val="00F432AE"/>
    <w:rsid w:val="00F510A6"/>
    <w:rsid w:val="00F67807"/>
    <w:rsid w:val="00F748F4"/>
    <w:rsid w:val="00F76A1A"/>
    <w:rsid w:val="00F82A2D"/>
    <w:rsid w:val="00F9170D"/>
    <w:rsid w:val="00F91929"/>
    <w:rsid w:val="00F91A36"/>
    <w:rsid w:val="00F91D97"/>
    <w:rsid w:val="00F95EE8"/>
    <w:rsid w:val="00FA03CD"/>
    <w:rsid w:val="00FA0EDB"/>
    <w:rsid w:val="00FA5FBD"/>
    <w:rsid w:val="00FA61A9"/>
    <w:rsid w:val="00FD507A"/>
    <w:rsid w:val="00FD6090"/>
    <w:rsid w:val="00FD6F5C"/>
    <w:rsid w:val="00FE3E51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0F5D3"/>
  <w15:docId w15:val="{4E3380B5-88DA-4152-9968-F2A97151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titul">
    <w:name w:val="Subtitle"/>
    <w:basedOn w:val="Normln"/>
    <w:link w:val="PodtitulChar1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titulChar1">
    <w:name w:val="Podtitul Char1"/>
    <w:basedOn w:val="Standardnpsmoodstavce"/>
    <w:link w:val="Podtitul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  <w:style w:type="paragraph" w:customStyle="1" w:styleId="a">
    <w:basedOn w:val="Normln"/>
    <w:next w:val="Podtitul"/>
    <w:link w:val="PodtitulChar"/>
    <w:qFormat/>
    <w:rsid w:val="00140780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hAnsi="Arial" w:cs="Arial"/>
      <w:b/>
      <w:bCs/>
      <w:sz w:val="24"/>
    </w:rPr>
  </w:style>
  <w:style w:type="character" w:customStyle="1" w:styleId="PodtitulChar">
    <w:name w:val="Podtitul Char"/>
    <w:link w:val="a"/>
    <w:rsid w:val="00140780"/>
    <w:rPr>
      <w:rFonts w:ascii="Arial" w:hAnsi="Arial" w:cs="Arial"/>
      <w:b/>
      <w:bCs/>
      <w:sz w:val="24"/>
    </w:rPr>
  </w:style>
  <w:style w:type="paragraph" w:customStyle="1" w:styleId="a0">
    <w:basedOn w:val="Normln"/>
    <w:next w:val="Podtitul"/>
    <w:qFormat/>
    <w:rsid w:val="00C32338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7B3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27B6E"/>
    <w:pPr>
      <w:overflowPunct w:val="0"/>
      <w:autoSpaceDE w:val="0"/>
      <w:autoSpaceDN w:val="0"/>
      <w:adjustRightInd w:val="0"/>
      <w:spacing w:after="8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7B6E"/>
    <w:rPr>
      <w:rFonts w:ascii="Arial" w:eastAsia="Times New Roman" w:hAnsi="Arial" w:cs="Times New Roman"/>
      <w:b/>
      <w:sz w:val="28"/>
      <w:szCs w:val="20"/>
    </w:rPr>
  </w:style>
  <w:style w:type="paragraph" w:customStyle="1" w:styleId="a1">
    <w:basedOn w:val="Normln"/>
    <w:next w:val="Podtitul"/>
    <w:qFormat/>
    <w:rsid w:val="00B271B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Pa21">
    <w:name w:val="Pa2+1"/>
    <w:basedOn w:val="Default"/>
    <w:next w:val="Default"/>
    <w:uiPriority w:val="99"/>
    <w:rsid w:val="001B572B"/>
    <w:pPr>
      <w:spacing w:line="187" w:lineRule="atLeast"/>
    </w:pPr>
    <w:rPr>
      <w:rFonts w:ascii="Nimbus CEZ OT Heavy" w:eastAsia="Calibri" w:hAnsi="Nimbus CEZ OT Heavy"/>
      <w:color w:val="auto"/>
      <w:lang w:eastAsia="en-US"/>
    </w:rPr>
  </w:style>
  <w:style w:type="character" w:customStyle="1" w:styleId="A7">
    <w:name w:val="A7"/>
    <w:uiPriority w:val="99"/>
    <w:rsid w:val="001B572B"/>
    <w:rPr>
      <w:rFonts w:ascii="Nimbus CEZ OT Heavy" w:hAnsi="Nimbus CEZ OT Heavy" w:cs="Nimbus CEZ OT Heavy" w:hint="default"/>
      <w:b/>
      <w:bCs/>
      <w:color w:val="000000"/>
      <w:sz w:val="28"/>
      <w:szCs w:val="28"/>
    </w:rPr>
  </w:style>
  <w:style w:type="paragraph" w:customStyle="1" w:styleId="xmsonormal">
    <w:name w:val="x_msonormal"/>
    <w:basedOn w:val="Normln"/>
    <w:rsid w:val="00BB2448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7">
    <w:name w:val="s17"/>
    <w:basedOn w:val="Normln"/>
    <w:uiPriority w:val="99"/>
    <w:semiHidden/>
    <w:rsid w:val="001A6612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a2">
    <w:basedOn w:val="Normln"/>
    <w:next w:val="Podtitul"/>
    <w:qFormat/>
    <w:rsid w:val="00D96C0A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3">
    <w:basedOn w:val="Normln"/>
    <w:next w:val="Podtitul"/>
    <w:qFormat/>
    <w:rsid w:val="0088544B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4">
    <w:basedOn w:val="Normln"/>
    <w:next w:val="Podtitul"/>
    <w:qFormat/>
    <w:rsid w:val="00F24987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5">
    <w:basedOn w:val="Normln"/>
    <w:next w:val="Podtitul"/>
    <w:qFormat/>
    <w:rsid w:val="001D45AF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6">
    <w:basedOn w:val="Normln"/>
    <w:next w:val="Podtitul"/>
    <w:qFormat/>
    <w:rsid w:val="00AF1ED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a8">
    <w:basedOn w:val="Normln"/>
    <w:next w:val="Podtitul"/>
    <w:qFormat/>
    <w:rsid w:val="00542E6E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findhit">
    <w:name w:val="findhit"/>
    <w:rsid w:val="00F21B68"/>
  </w:style>
  <w:style w:type="character" w:customStyle="1" w:styleId="normaltextrun">
    <w:name w:val="normaltextrun"/>
    <w:rsid w:val="00F21B68"/>
  </w:style>
  <w:style w:type="character" w:customStyle="1" w:styleId="eop">
    <w:name w:val="eop"/>
    <w:rsid w:val="00F21B68"/>
  </w:style>
  <w:style w:type="paragraph" w:customStyle="1" w:styleId="Podtitul1">
    <w:name w:val="Podtitul1"/>
    <w:basedOn w:val="Normln"/>
    <w:qFormat/>
    <w:rsid w:val="0072488D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45FB-E32F-4A9F-95B5-CBA89896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hribek</dc:creator>
  <cp:lastModifiedBy>Proj Hartv</cp:lastModifiedBy>
  <cp:revision>2</cp:revision>
  <cp:lastPrinted>2019-03-12T14:40:00Z</cp:lastPrinted>
  <dcterms:created xsi:type="dcterms:W3CDTF">2021-09-15T08:45:00Z</dcterms:created>
  <dcterms:modified xsi:type="dcterms:W3CDTF">2021-09-15T08:45:00Z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classifiedOn="2020-01-02T11:37:48.0125013+01:00"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user="CEZDATA\osmerovazde" mappingVersion="1" date="2020-01-0</vt:lpwstr>
  </property>
  <property fmtid="{D5CDD505-2E9C-101B-9397-08002B2CF9AE}" pid="4" name="DocumentTagging.ClassificationMark.P02">
    <vt:lpwstr>2T11:37:48.0175028+01:00"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2021-01-04T10:10:11Z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e478a744-916d-45f5-95b7-de820cc37ff2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  <property fmtid="{D5CDD505-2E9C-101B-9397-08002B2CF9AE}" pid="15" name="CEZ_MIPLabelName">
    <vt:lpwstr>Public-CEZ-DGR</vt:lpwstr>
  </property>
</Properties>
</file>